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DD2" w:rsidRPr="00017398" w:rsidRDefault="00D1703E" w:rsidP="00017398">
      <w:pPr>
        <w:jc w:val="center"/>
        <w:rPr>
          <w:rFonts w:ascii="標楷體" w:eastAsia="標楷體" w:hAnsi="標楷體"/>
          <w:sz w:val="32"/>
        </w:rPr>
      </w:pPr>
      <w:r w:rsidRPr="00017398">
        <w:rPr>
          <w:rFonts w:ascii="標楷體" w:eastAsia="標楷體" w:hAnsi="標楷體"/>
          <w:sz w:val="32"/>
        </w:rPr>
        <w:t>查詢金融遺產</w:t>
      </w:r>
      <w:r w:rsidRPr="00017398">
        <w:rPr>
          <w:rFonts w:ascii="標楷體" w:eastAsia="標楷體" w:hAnsi="標楷體" w:hint="eastAsia"/>
          <w:sz w:val="32"/>
        </w:rPr>
        <w:t>Q</w:t>
      </w:r>
      <w:r w:rsidRPr="00017398">
        <w:rPr>
          <w:rFonts w:ascii="標楷體" w:eastAsia="標楷體" w:hAnsi="標楷體"/>
          <w:sz w:val="32"/>
        </w:rPr>
        <w:t>&amp;A</w:t>
      </w:r>
    </w:p>
    <w:p w:rsidR="00D1703E" w:rsidRPr="00017398" w:rsidRDefault="00D1703E" w:rsidP="00017398">
      <w:pPr>
        <w:ind w:left="362" w:hangingChars="151" w:hanging="362"/>
        <w:rPr>
          <w:rFonts w:ascii="標楷體" w:eastAsia="標楷體" w:hAnsi="標楷體"/>
        </w:rPr>
      </w:pPr>
      <w:r w:rsidRPr="00017398">
        <w:rPr>
          <w:rFonts w:ascii="標楷體" w:eastAsia="標楷體" w:hAnsi="標楷體"/>
        </w:rPr>
        <w:t>Q1:以前要查詢金融遺產資料要分散查</w:t>
      </w:r>
      <w:r w:rsidRPr="00017398">
        <w:rPr>
          <w:rFonts w:ascii="標楷體" w:eastAsia="標楷體" w:hAnsi="標楷體" w:hint="eastAsia"/>
        </w:rPr>
        <w:t>詢四處奔波，現在</w:t>
      </w:r>
      <w:proofErr w:type="gramStart"/>
      <w:r w:rsidRPr="00017398">
        <w:rPr>
          <w:rFonts w:ascii="標楷體" w:eastAsia="標楷體" w:hAnsi="標楷體" w:hint="eastAsia"/>
        </w:rPr>
        <w:t>在</w:t>
      </w:r>
      <w:proofErr w:type="gramEnd"/>
      <w:r w:rsidRPr="00017398">
        <w:rPr>
          <w:rFonts w:ascii="標楷體" w:eastAsia="標楷體" w:hAnsi="標楷體" w:hint="eastAsia"/>
        </w:rPr>
        <w:t>國稅局或稅務局就可以查詢嗎?</w:t>
      </w:r>
    </w:p>
    <w:p w:rsidR="00D1703E" w:rsidRPr="00017398" w:rsidRDefault="00D1703E" w:rsidP="00017398">
      <w:pPr>
        <w:ind w:left="336" w:hangingChars="140" w:hanging="336"/>
        <w:rPr>
          <w:rFonts w:ascii="標楷體" w:eastAsia="標楷體" w:hAnsi="標楷體"/>
        </w:rPr>
      </w:pPr>
      <w:r w:rsidRPr="00017398">
        <w:rPr>
          <w:rFonts w:ascii="標楷體" w:eastAsia="標楷體" w:hAnsi="標楷體"/>
        </w:rPr>
        <w:t>A1:是的</w:t>
      </w:r>
      <w:r w:rsidRPr="00017398">
        <w:rPr>
          <w:rFonts w:ascii="標楷體" w:eastAsia="標楷體" w:hAnsi="標楷體" w:hint="eastAsia"/>
        </w:rPr>
        <w:t>，</w:t>
      </w:r>
      <w:r w:rsidR="00D5283C">
        <w:rPr>
          <w:rFonts w:ascii="標楷體" w:eastAsia="標楷體" w:hAnsi="標楷體"/>
        </w:rPr>
        <w:t>以前國稅局或稅務局</w:t>
      </w:r>
      <w:r w:rsidRPr="00017398">
        <w:rPr>
          <w:rFonts w:ascii="標楷體" w:eastAsia="標楷體" w:hAnsi="標楷體"/>
        </w:rPr>
        <w:t>只能查詢財產清單</w:t>
      </w:r>
      <w:r w:rsidRPr="00017398">
        <w:rPr>
          <w:rFonts w:ascii="標楷體" w:eastAsia="標楷體" w:hAnsi="標楷體" w:hint="eastAsia"/>
        </w:rPr>
        <w:t>，</w:t>
      </w:r>
      <w:r w:rsidRPr="00017398">
        <w:rPr>
          <w:rFonts w:ascii="標楷體" w:eastAsia="標楷體" w:hAnsi="標楷體"/>
        </w:rPr>
        <w:t>不含金融遺產</w:t>
      </w:r>
      <w:r w:rsidRPr="00017398">
        <w:rPr>
          <w:rFonts w:ascii="標楷體" w:eastAsia="標楷體" w:hAnsi="標楷體" w:hint="eastAsia"/>
        </w:rPr>
        <w:t>，</w:t>
      </w:r>
      <w:r w:rsidR="00D5283C">
        <w:rPr>
          <w:rFonts w:ascii="標楷體" w:eastAsia="標楷體" w:hAnsi="標楷體" w:hint="eastAsia"/>
        </w:rPr>
        <w:t>金融遺產資料</w:t>
      </w:r>
      <w:bookmarkStart w:id="0" w:name="_GoBack"/>
      <w:bookmarkEnd w:id="0"/>
      <w:r w:rsidRPr="00017398">
        <w:rPr>
          <w:rFonts w:ascii="標楷體" w:eastAsia="標楷體" w:hAnsi="標楷體"/>
        </w:rPr>
        <w:t>要分散查詢</w:t>
      </w:r>
      <w:r w:rsidRPr="00017398">
        <w:rPr>
          <w:rFonts w:ascii="標楷體" w:eastAsia="標楷體" w:hAnsi="標楷體" w:hint="eastAsia"/>
        </w:rPr>
        <w:t>，</w:t>
      </w:r>
      <w:r w:rsidRPr="00017398">
        <w:rPr>
          <w:rFonts w:ascii="標楷體" w:eastAsia="標楷體" w:hAnsi="標楷體"/>
        </w:rPr>
        <w:t>而且每一家金融機構都要收費</w:t>
      </w:r>
      <w:r w:rsidRPr="00017398">
        <w:rPr>
          <w:rFonts w:ascii="標楷體" w:eastAsia="標楷體" w:hAnsi="標楷體" w:hint="eastAsia"/>
        </w:rPr>
        <w:t>，現在只要在國稅局或稅務局即可受理查詢。</w:t>
      </w:r>
    </w:p>
    <w:p w:rsidR="00D1703E" w:rsidRPr="00017398" w:rsidRDefault="00D1703E">
      <w:pPr>
        <w:rPr>
          <w:rFonts w:ascii="標楷體" w:eastAsia="標楷體" w:hAnsi="標楷體"/>
        </w:rPr>
      </w:pPr>
      <w:r w:rsidRPr="00017398">
        <w:rPr>
          <w:rFonts w:ascii="標楷體" w:eastAsia="標楷體" w:hAnsi="標楷體" w:hint="eastAsia"/>
        </w:rPr>
        <w:t>Q</w:t>
      </w:r>
      <w:r w:rsidRPr="00017398">
        <w:rPr>
          <w:rFonts w:ascii="標楷體" w:eastAsia="標楷體" w:hAnsi="標楷體"/>
        </w:rPr>
        <w:t>2</w:t>
      </w:r>
      <w:r w:rsidRPr="00017398">
        <w:rPr>
          <w:rFonts w:ascii="標楷體" w:eastAsia="標楷體" w:hAnsi="標楷體" w:hint="eastAsia"/>
        </w:rPr>
        <w:t>：金融遺產查詢內容是什麼？</w:t>
      </w:r>
    </w:p>
    <w:p w:rsidR="00D1703E" w:rsidRPr="00017398" w:rsidRDefault="00D1703E" w:rsidP="00017398">
      <w:pPr>
        <w:ind w:left="475" w:hangingChars="198" w:hanging="475"/>
        <w:rPr>
          <w:rFonts w:ascii="標楷體" w:eastAsia="標楷體" w:hAnsi="標楷體"/>
        </w:rPr>
      </w:pPr>
      <w:r w:rsidRPr="00017398">
        <w:rPr>
          <w:rFonts w:ascii="標楷體" w:eastAsia="標楷體" w:hAnsi="標楷體" w:hint="eastAsia"/>
        </w:rPr>
        <w:t>A</w:t>
      </w:r>
      <w:r w:rsidRPr="00017398">
        <w:rPr>
          <w:rFonts w:ascii="標楷體" w:eastAsia="標楷體" w:hAnsi="標楷體"/>
        </w:rPr>
        <w:t>2</w:t>
      </w:r>
      <w:r w:rsidRPr="00017398">
        <w:rPr>
          <w:rFonts w:ascii="標楷體" w:eastAsia="標楷體" w:hAnsi="標楷體" w:hint="eastAsia"/>
        </w:rPr>
        <w:t>：</w:t>
      </w:r>
      <w:r w:rsidRPr="00017398">
        <w:rPr>
          <w:rFonts w:ascii="標楷體" w:eastAsia="標楷體" w:hAnsi="標楷體"/>
        </w:rPr>
        <w:t>存款</w:t>
      </w:r>
      <w:r w:rsidRPr="00017398">
        <w:rPr>
          <w:rFonts w:ascii="標楷體" w:eastAsia="標楷體" w:hAnsi="標楷體" w:hint="eastAsia"/>
        </w:rPr>
        <w:t>、</w:t>
      </w:r>
      <w:r w:rsidRPr="00017398">
        <w:rPr>
          <w:rFonts w:ascii="標楷體" w:eastAsia="標楷體" w:hAnsi="標楷體"/>
        </w:rPr>
        <w:t>投資理財帳戶</w:t>
      </w:r>
      <w:r w:rsidRPr="00017398">
        <w:rPr>
          <w:rFonts w:ascii="標楷體" w:eastAsia="標楷體" w:hAnsi="標楷體" w:hint="eastAsia"/>
        </w:rPr>
        <w:t>(基金)、保管箱、貨款、電子支付帳戶、記名式儲值卡、保單資料、期貨、上</w:t>
      </w:r>
      <w:proofErr w:type="gramStart"/>
      <w:r w:rsidRPr="00017398">
        <w:rPr>
          <w:rFonts w:ascii="標楷體" w:eastAsia="標楷體" w:hAnsi="標楷體" w:hint="eastAsia"/>
        </w:rPr>
        <w:t>巿</w:t>
      </w:r>
      <w:proofErr w:type="gramEnd"/>
      <w:r w:rsidRPr="00017398">
        <w:rPr>
          <w:rFonts w:ascii="標楷體" w:eastAsia="標楷體" w:hAnsi="標楷體" w:hint="eastAsia"/>
        </w:rPr>
        <w:t>櫃/</w:t>
      </w:r>
      <w:proofErr w:type="gramStart"/>
      <w:r w:rsidRPr="00017398">
        <w:rPr>
          <w:rFonts w:ascii="標楷體" w:eastAsia="標楷體" w:hAnsi="標楷體" w:hint="eastAsia"/>
        </w:rPr>
        <w:t>興櫃股票</w:t>
      </w:r>
      <w:proofErr w:type="gramEnd"/>
      <w:r w:rsidRPr="00017398">
        <w:rPr>
          <w:rFonts w:ascii="標楷體" w:eastAsia="標楷體" w:hAnsi="標楷體" w:hint="eastAsia"/>
        </w:rPr>
        <w:t>、短期票</w:t>
      </w:r>
      <w:proofErr w:type="gramStart"/>
      <w:r w:rsidRPr="00017398">
        <w:rPr>
          <w:rFonts w:ascii="標楷體" w:eastAsia="標楷體" w:hAnsi="標楷體" w:hint="eastAsia"/>
        </w:rPr>
        <w:t>券</w:t>
      </w:r>
      <w:proofErr w:type="gramEnd"/>
      <w:r w:rsidRPr="00017398">
        <w:rPr>
          <w:rFonts w:ascii="標楷體" w:eastAsia="標楷體" w:hAnsi="標楷體" w:hint="eastAsia"/>
        </w:rPr>
        <w:t>、信用合作社社員股金等資料。</w:t>
      </w:r>
    </w:p>
    <w:p w:rsidR="00ED2C75" w:rsidRPr="00017398" w:rsidRDefault="00ED2C75" w:rsidP="00D1703E">
      <w:pPr>
        <w:rPr>
          <w:rFonts w:ascii="標楷體" w:eastAsia="標楷體" w:hAnsi="標楷體"/>
        </w:rPr>
      </w:pPr>
      <w:r w:rsidRPr="00017398">
        <w:rPr>
          <w:rFonts w:ascii="標楷體" w:eastAsia="標楷體" w:hAnsi="標楷體" w:hint="eastAsia"/>
        </w:rPr>
        <w:t>Q</w:t>
      </w:r>
      <w:r w:rsidRPr="00017398">
        <w:rPr>
          <w:rFonts w:ascii="標楷體" w:eastAsia="標楷體" w:hAnsi="標楷體"/>
        </w:rPr>
        <w:t>3</w:t>
      </w:r>
      <w:r w:rsidRPr="00017398">
        <w:rPr>
          <w:rFonts w:ascii="標楷體" w:eastAsia="標楷體" w:hAnsi="標楷體" w:hint="eastAsia"/>
        </w:rPr>
        <w:t>：</w:t>
      </w:r>
      <w:r w:rsidRPr="00017398">
        <w:rPr>
          <w:rFonts w:ascii="標楷體" w:eastAsia="標楷體" w:hAnsi="標楷體"/>
        </w:rPr>
        <w:t>可以網路申請嗎</w:t>
      </w:r>
      <w:r w:rsidRPr="00017398">
        <w:rPr>
          <w:rFonts w:ascii="標楷體" w:eastAsia="標楷體" w:hAnsi="標楷體" w:hint="eastAsia"/>
        </w:rPr>
        <w:t>？</w:t>
      </w:r>
    </w:p>
    <w:p w:rsidR="00ED2C75" w:rsidRPr="00017398" w:rsidRDefault="00ED2C75" w:rsidP="00D1703E">
      <w:pPr>
        <w:rPr>
          <w:rFonts w:ascii="標楷體" w:eastAsia="標楷體" w:hAnsi="標楷體"/>
        </w:rPr>
      </w:pPr>
      <w:r w:rsidRPr="00017398">
        <w:rPr>
          <w:rFonts w:ascii="標楷體" w:eastAsia="標楷體" w:hAnsi="標楷體"/>
        </w:rPr>
        <w:t>A3</w:t>
      </w:r>
      <w:r w:rsidRPr="00017398">
        <w:rPr>
          <w:rFonts w:ascii="標楷體" w:eastAsia="標楷體" w:hAnsi="標楷體" w:hint="eastAsia"/>
        </w:rPr>
        <w:t>：</w:t>
      </w:r>
      <w:r w:rsidRPr="00017398">
        <w:rPr>
          <w:rFonts w:ascii="標楷體" w:eastAsia="標楷體" w:hAnsi="標楷體"/>
        </w:rPr>
        <w:t>可以</w:t>
      </w:r>
      <w:r w:rsidRPr="00017398">
        <w:rPr>
          <w:rFonts w:ascii="標楷體" w:eastAsia="標楷體" w:hAnsi="標楷體" w:hint="eastAsia"/>
        </w:rPr>
        <w:t>。</w:t>
      </w:r>
    </w:p>
    <w:p w:rsidR="00ED2C75" w:rsidRPr="00017398" w:rsidRDefault="00ED2C75" w:rsidP="00ED2C75">
      <w:pPr>
        <w:ind w:firstLineChars="200" w:firstLine="480"/>
        <w:rPr>
          <w:rFonts w:ascii="標楷體" w:eastAsia="標楷體" w:hAnsi="標楷體"/>
        </w:rPr>
      </w:pPr>
      <w:r w:rsidRPr="00017398">
        <w:rPr>
          <w:rFonts w:ascii="標楷體" w:eastAsia="標楷體" w:hAnsi="標楷體"/>
        </w:rPr>
        <w:t>申請資格</w:t>
      </w:r>
      <w:r w:rsidRPr="00017398">
        <w:rPr>
          <w:rFonts w:ascii="標楷體" w:eastAsia="標楷體" w:hAnsi="標楷體" w:hint="eastAsia"/>
        </w:rPr>
        <w:t>：</w:t>
      </w:r>
      <w:r w:rsidRPr="00017398">
        <w:rPr>
          <w:rFonts w:ascii="標楷體" w:eastAsia="標楷體" w:hAnsi="標楷體"/>
        </w:rPr>
        <w:t>繼承人</w:t>
      </w:r>
      <w:r w:rsidRPr="00017398">
        <w:rPr>
          <w:rFonts w:ascii="標楷體" w:eastAsia="標楷體" w:hAnsi="標楷體" w:hint="eastAsia"/>
        </w:rPr>
        <w:t>、遺囑執行人、遺產管理人。</w:t>
      </w:r>
    </w:p>
    <w:p w:rsidR="00ED2C75" w:rsidRPr="00017398" w:rsidRDefault="00ED2C75" w:rsidP="00017398">
      <w:pPr>
        <w:ind w:leftChars="200" w:left="1706" w:hangingChars="511" w:hanging="1226"/>
        <w:rPr>
          <w:rFonts w:ascii="標楷體" w:eastAsia="標楷體" w:hAnsi="標楷體"/>
        </w:rPr>
      </w:pPr>
      <w:r w:rsidRPr="00017398">
        <w:rPr>
          <w:rFonts w:ascii="標楷體" w:eastAsia="標楷體" w:hAnsi="標楷體"/>
        </w:rPr>
        <w:t>申請網站</w:t>
      </w:r>
      <w:r w:rsidRPr="00017398">
        <w:rPr>
          <w:rFonts w:ascii="標楷體" w:eastAsia="標楷體" w:hAnsi="標楷體" w:hint="eastAsia"/>
        </w:rPr>
        <w:t>：財政部稅務入口網(</w:t>
      </w:r>
      <w:hyperlink r:id="rId4" w:history="1">
        <w:r w:rsidRPr="00017398">
          <w:rPr>
            <w:rStyle w:val="a3"/>
            <w:rFonts w:ascii="標楷體" w:eastAsia="標楷體" w:hAnsi="標楷體" w:hint="eastAsia"/>
          </w:rPr>
          <w:t>h</w:t>
        </w:r>
        <w:r w:rsidRPr="00017398">
          <w:rPr>
            <w:rStyle w:val="a3"/>
            <w:rFonts w:ascii="標楷體" w:eastAsia="標楷體" w:hAnsi="標楷體"/>
          </w:rPr>
          <w:t>ttps://www.etax.nat.gov.tw</w:t>
        </w:r>
      </w:hyperlink>
      <w:r w:rsidRPr="00017398">
        <w:rPr>
          <w:rFonts w:ascii="標楷體" w:eastAsia="標楷體" w:hAnsi="標楷體"/>
        </w:rPr>
        <w:t>)\</w:t>
      </w:r>
      <w:proofErr w:type="gramStart"/>
      <w:r w:rsidRPr="00017398">
        <w:rPr>
          <w:rFonts w:ascii="標楷體" w:eastAsia="標楷體" w:hAnsi="標楷體"/>
        </w:rPr>
        <w:t>線上申辦</w:t>
      </w:r>
      <w:proofErr w:type="gramEnd"/>
      <w:r w:rsidRPr="00017398">
        <w:rPr>
          <w:rFonts w:ascii="標楷體" w:eastAsia="標楷體" w:hAnsi="標楷體"/>
        </w:rPr>
        <w:t>\遺產稅</w:t>
      </w:r>
      <w:r w:rsidRPr="00017398">
        <w:rPr>
          <w:rFonts w:ascii="標楷體" w:eastAsia="標楷體" w:hAnsi="標楷體" w:hint="eastAsia"/>
        </w:rPr>
        <w:t>。</w:t>
      </w:r>
    </w:p>
    <w:p w:rsidR="00D1703E" w:rsidRPr="00017398" w:rsidRDefault="00ED2C75">
      <w:pPr>
        <w:rPr>
          <w:rFonts w:ascii="標楷體" w:eastAsia="標楷體" w:hAnsi="標楷體"/>
        </w:rPr>
      </w:pPr>
      <w:r w:rsidRPr="00017398">
        <w:rPr>
          <w:rFonts w:ascii="標楷體" w:eastAsia="標楷體" w:hAnsi="標楷體" w:hint="eastAsia"/>
        </w:rPr>
        <w:t xml:space="preserve"> </w:t>
      </w:r>
      <w:r w:rsidRPr="00017398">
        <w:rPr>
          <w:rFonts w:ascii="標楷體" w:eastAsia="標楷體" w:hAnsi="標楷體"/>
        </w:rPr>
        <w:t xml:space="preserve">   應備文件</w:t>
      </w:r>
      <w:r w:rsidRPr="00017398">
        <w:rPr>
          <w:rFonts w:ascii="標楷體" w:eastAsia="標楷體" w:hAnsi="標楷體" w:hint="eastAsia"/>
        </w:rPr>
        <w:t>：1</w:t>
      </w:r>
      <w:r w:rsidRPr="00017398">
        <w:rPr>
          <w:rFonts w:ascii="標楷體" w:eastAsia="標楷體" w:hAnsi="標楷體"/>
        </w:rPr>
        <w:t>.申請人自然人憑證或已註冊健保卡(讀卡機</w:t>
      </w:r>
      <w:r w:rsidRPr="00017398">
        <w:rPr>
          <w:rFonts w:ascii="標楷體" w:eastAsia="標楷體" w:hAnsi="標楷體" w:hint="eastAsia"/>
        </w:rPr>
        <w:t>)。</w:t>
      </w:r>
    </w:p>
    <w:p w:rsidR="00ED2C75" w:rsidRPr="00017398" w:rsidRDefault="00ED2C75">
      <w:pPr>
        <w:rPr>
          <w:rFonts w:ascii="標楷體" w:eastAsia="標楷體" w:hAnsi="標楷體"/>
        </w:rPr>
      </w:pPr>
      <w:r w:rsidRPr="00017398">
        <w:rPr>
          <w:rFonts w:ascii="標楷體" w:eastAsia="標楷體" w:hAnsi="標楷體" w:hint="eastAsia"/>
        </w:rPr>
        <w:t xml:space="preserve"> </w:t>
      </w:r>
      <w:r w:rsidRPr="00017398">
        <w:rPr>
          <w:rFonts w:ascii="標楷體" w:eastAsia="標楷體" w:hAnsi="標楷體"/>
        </w:rPr>
        <w:t xml:space="preserve">             2.被繼承人死亡</w:t>
      </w:r>
      <w:proofErr w:type="gramStart"/>
      <w:r w:rsidRPr="00017398">
        <w:rPr>
          <w:rFonts w:ascii="標楷體" w:eastAsia="標楷體" w:hAnsi="標楷體"/>
        </w:rPr>
        <w:t>證明</w:t>
      </w:r>
      <w:r w:rsidRPr="00017398">
        <w:rPr>
          <w:rFonts w:ascii="標楷體" w:eastAsia="標楷體" w:hAnsi="標楷體" w:hint="eastAsia"/>
        </w:rPr>
        <w:t>書或除戶</w:t>
      </w:r>
      <w:proofErr w:type="gramEnd"/>
      <w:r w:rsidRPr="00017398">
        <w:rPr>
          <w:rFonts w:ascii="標楷體" w:eastAsia="標楷體" w:hAnsi="標楷體" w:hint="eastAsia"/>
        </w:rPr>
        <w:t>資料正本。</w:t>
      </w:r>
    </w:p>
    <w:p w:rsidR="00ED2C75" w:rsidRPr="00017398" w:rsidRDefault="00ED2C75">
      <w:pPr>
        <w:rPr>
          <w:rFonts w:ascii="標楷體" w:eastAsia="標楷體" w:hAnsi="標楷體"/>
        </w:rPr>
      </w:pPr>
      <w:r w:rsidRPr="00017398">
        <w:rPr>
          <w:rFonts w:ascii="標楷體" w:eastAsia="標楷體" w:hAnsi="標楷體" w:hint="eastAsia"/>
        </w:rPr>
        <w:t xml:space="preserve"> </w:t>
      </w:r>
      <w:r w:rsidRPr="00017398">
        <w:rPr>
          <w:rFonts w:ascii="標楷體" w:eastAsia="標楷體" w:hAnsi="標楷體"/>
        </w:rPr>
        <w:t xml:space="preserve">             3.與被繼承關係證明文件</w:t>
      </w:r>
      <w:r w:rsidRPr="00017398">
        <w:rPr>
          <w:rFonts w:ascii="標楷體" w:eastAsia="標楷體" w:hAnsi="標楷體" w:hint="eastAsia"/>
        </w:rPr>
        <w:t>。</w:t>
      </w:r>
    </w:p>
    <w:p w:rsidR="00ED2C75" w:rsidRPr="00017398" w:rsidRDefault="00ED2C75">
      <w:pPr>
        <w:rPr>
          <w:rFonts w:ascii="標楷體" w:eastAsia="標楷體" w:hAnsi="標楷體"/>
        </w:rPr>
      </w:pPr>
      <w:r w:rsidRPr="00017398">
        <w:rPr>
          <w:rFonts w:ascii="標楷體" w:eastAsia="標楷體" w:hAnsi="標楷體" w:hint="eastAsia"/>
        </w:rPr>
        <w:t xml:space="preserve"> </w:t>
      </w:r>
      <w:r w:rsidRPr="00017398">
        <w:rPr>
          <w:rFonts w:ascii="標楷體" w:eastAsia="標楷體" w:hAnsi="標楷體"/>
        </w:rPr>
        <w:t xml:space="preserve">             4.委託代辦</w:t>
      </w:r>
      <w:r w:rsidRPr="00017398">
        <w:rPr>
          <w:rFonts w:ascii="標楷體" w:eastAsia="標楷體" w:hAnsi="標楷體" w:hint="eastAsia"/>
        </w:rPr>
        <w:t>：</w:t>
      </w:r>
      <w:r w:rsidRPr="00017398">
        <w:rPr>
          <w:rFonts w:ascii="標楷體" w:eastAsia="標楷體" w:hAnsi="標楷體"/>
        </w:rPr>
        <w:t>另請提供代理人身分證正本</w:t>
      </w:r>
      <w:r w:rsidRPr="00017398">
        <w:rPr>
          <w:rFonts w:ascii="標楷體" w:eastAsia="標楷體" w:hAnsi="標楷體" w:hint="eastAsia"/>
        </w:rPr>
        <w:t>、</w:t>
      </w:r>
      <w:r w:rsidRPr="00017398">
        <w:rPr>
          <w:rFonts w:ascii="標楷體" w:eastAsia="標楷體" w:hAnsi="標楷體"/>
        </w:rPr>
        <w:t>委託書或授權書正本</w:t>
      </w:r>
      <w:r w:rsidRPr="00017398">
        <w:rPr>
          <w:rFonts w:ascii="標楷體" w:eastAsia="標楷體" w:hAnsi="標楷體" w:hint="eastAsia"/>
        </w:rPr>
        <w:t>。</w:t>
      </w:r>
    </w:p>
    <w:p w:rsidR="00ED2C75" w:rsidRPr="00017398" w:rsidRDefault="00ED2C75">
      <w:pPr>
        <w:rPr>
          <w:rFonts w:ascii="標楷體" w:eastAsia="標楷體" w:hAnsi="標楷體"/>
        </w:rPr>
      </w:pPr>
      <w:r w:rsidRPr="00017398">
        <w:rPr>
          <w:rFonts w:ascii="標楷體" w:eastAsia="標楷體" w:hAnsi="標楷體" w:hint="eastAsia"/>
        </w:rPr>
        <w:t>Q</w:t>
      </w:r>
      <w:r w:rsidRPr="00017398">
        <w:rPr>
          <w:rFonts w:ascii="標楷體" w:eastAsia="標楷體" w:hAnsi="標楷體"/>
        </w:rPr>
        <w:t>4</w:t>
      </w:r>
      <w:r w:rsidRPr="00017398">
        <w:rPr>
          <w:rFonts w:ascii="標楷體" w:eastAsia="標楷體" w:hAnsi="標楷體" w:hint="eastAsia"/>
        </w:rPr>
        <w:t>：可以臨櫃辧理嗎？</w:t>
      </w:r>
    </w:p>
    <w:p w:rsidR="00ED2C75" w:rsidRPr="00017398" w:rsidRDefault="00ED2C75">
      <w:pPr>
        <w:rPr>
          <w:rFonts w:ascii="標楷體" w:eastAsia="標楷體" w:hAnsi="標楷體"/>
        </w:rPr>
      </w:pPr>
      <w:r w:rsidRPr="00017398">
        <w:rPr>
          <w:rFonts w:ascii="標楷體" w:eastAsia="標楷體" w:hAnsi="標楷體"/>
        </w:rPr>
        <w:t>A4</w:t>
      </w:r>
      <w:r w:rsidRPr="00017398">
        <w:rPr>
          <w:rFonts w:ascii="標楷體" w:eastAsia="標楷體" w:hAnsi="標楷體" w:hint="eastAsia"/>
        </w:rPr>
        <w:t>：</w:t>
      </w:r>
      <w:r w:rsidRPr="00017398">
        <w:rPr>
          <w:rFonts w:ascii="標楷體" w:eastAsia="標楷體" w:hAnsi="標楷體"/>
        </w:rPr>
        <w:t>可以</w:t>
      </w:r>
      <w:r w:rsidRPr="00017398">
        <w:rPr>
          <w:rFonts w:ascii="標楷體" w:eastAsia="標楷體" w:hAnsi="標楷體" w:hint="eastAsia"/>
        </w:rPr>
        <w:t>。</w:t>
      </w:r>
    </w:p>
    <w:p w:rsidR="00ED2C75" w:rsidRPr="00017398" w:rsidRDefault="00ED2C75" w:rsidP="00ED2C75">
      <w:pPr>
        <w:ind w:firstLineChars="200" w:firstLine="480"/>
        <w:rPr>
          <w:rFonts w:ascii="標楷體" w:eastAsia="標楷體" w:hAnsi="標楷體"/>
        </w:rPr>
      </w:pPr>
      <w:r w:rsidRPr="00017398">
        <w:rPr>
          <w:rFonts w:ascii="標楷體" w:eastAsia="標楷體" w:hAnsi="標楷體"/>
        </w:rPr>
        <w:t>申請資格</w:t>
      </w:r>
      <w:r w:rsidRPr="00017398">
        <w:rPr>
          <w:rFonts w:ascii="標楷體" w:eastAsia="標楷體" w:hAnsi="標楷體" w:hint="eastAsia"/>
        </w:rPr>
        <w:t>：</w:t>
      </w:r>
      <w:r w:rsidRPr="00017398">
        <w:rPr>
          <w:rFonts w:ascii="標楷體" w:eastAsia="標楷體" w:hAnsi="標楷體"/>
        </w:rPr>
        <w:t>繼承人</w:t>
      </w:r>
      <w:r w:rsidRPr="00017398">
        <w:rPr>
          <w:rFonts w:ascii="標楷體" w:eastAsia="標楷體" w:hAnsi="標楷體" w:hint="eastAsia"/>
        </w:rPr>
        <w:t>、遺囑執行人、遺產管理人。</w:t>
      </w:r>
    </w:p>
    <w:p w:rsidR="00C728CB" w:rsidRPr="00017398" w:rsidRDefault="00ED2C75" w:rsidP="00ED2C75">
      <w:pPr>
        <w:ind w:firstLineChars="200" w:firstLine="480"/>
        <w:rPr>
          <w:rFonts w:ascii="標楷體" w:eastAsia="標楷體" w:hAnsi="標楷體"/>
        </w:rPr>
      </w:pPr>
      <w:r w:rsidRPr="00017398">
        <w:rPr>
          <w:rFonts w:ascii="標楷體" w:eastAsia="標楷體" w:hAnsi="標楷體"/>
        </w:rPr>
        <w:t>申請</w:t>
      </w:r>
      <w:r w:rsidR="00C728CB" w:rsidRPr="00017398">
        <w:rPr>
          <w:rFonts w:ascii="標楷體" w:eastAsia="標楷體" w:hAnsi="標楷體"/>
        </w:rPr>
        <w:t>地點</w:t>
      </w:r>
      <w:r w:rsidRPr="00017398">
        <w:rPr>
          <w:rFonts w:ascii="標楷體" w:eastAsia="標楷體" w:hAnsi="標楷體" w:hint="eastAsia"/>
        </w:rPr>
        <w:t>：</w:t>
      </w:r>
      <w:r w:rsidR="00C728CB" w:rsidRPr="00017398">
        <w:rPr>
          <w:rFonts w:ascii="標楷體" w:eastAsia="標楷體" w:hAnsi="標楷體" w:hint="eastAsia"/>
        </w:rPr>
        <w:t>就近國稅局全功能櫃檯</w:t>
      </w:r>
    </w:p>
    <w:p w:rsidR="00ED2C75" w:rsidRPr="00017398" w:rsidRDefault="00C728CB" w:rsidP="00C728CB">
      <w:pPr>
        <w:ind w:firstLineChars="200" w:firstLine="480"/>
        <w:rPr>
          <w:rFonts w:ascii="標楷體" w:eastAsia="標楷體" w:hAnsi="標楷體"/>
        </w:rPr>
      </w:pPr>
      <w:r w:rsidRPr="00017398">
        <w:rPr>
          <w:rFonts w:ascii="標楷體" w:eastAsia="標楷體" w:hAnsi="標楷體" w:hint="eastAsia"/>
        </w:rPr>
        <w:t xml:space="preserve"> </w:t>
      </w:r>
      <w:r w:rsidRPr="00017398">
        <w:rPr>
          <w:rFonts w:ascii="標楷體" w:eastAsia="標楷體" w:hAnsi="標楷體"/>
        </w:rPr>
        <w:t xml:space="preserve">         </w:t>
      </w:r>
      <w:proofErr w:type="gramStart"/>
      <w:r w:rsidRPr="00017398">
        <w:rPr>
          <w:rFonts w:ascii="標楷體" w:eastAsia="標楷體" w:hAnsi="標楷體"/>
        </w:rPr>
        <w:t>臺</w:t>
      </w:r>
      <w:proofErr w:type="gramEnd"/>
      <w:r w:rsidRPr="00017398">
        <w:rPr>
          <w:rFonts w:ascii="標楷體" w:eastAsia="標楷體" w:hAnsi="標楷體"/>
        </w:rPr>
        <w:t>東縣稅務局全功能櫃檯</w:t>
      </w:r>
    </w:p>
    <w:p w:rsidR="00ED2C75" w:rsidRPr="00017398" w:rsidRDefault="00ED2C75" w:rsidP="00ED2C75">
      <w:pPr>
        <w:rPr>
          <w:rFonts w:ascii="標楷體" w:eastAsia="標楷體" w:hAnsi="標楷體"/>
        </w:rPr>
      </w:pPr>
      <w:r w:rsidRPr="00017398">
        <w:rPr>
          <w:rFonts w:ascii="標楷體" w:eastAsia="標楷體" w:hAnsi="標楷體" w:hint="eastAsia"/>
        </w:rPr>
        <w:t xml:space="preserve"> </w:t>
      </w:r>
      <w:r w:rsidRPr="00017398">
        <w:rPr>
          <w:rFonts w:ascii="標楷體" w:eastAsia="標楷體" w:hAnsi="標楷體"/>
        </w:rPr>
        <w:t xml:space="preserve">   應備文件</w:t>
      </w:r>
      <w:r w:rsidRPr="00017398">
        <w:rPr>
          <w:rFonts w:ascii="標楷體" w:eastAsia="標楷體" w:hAnsi="標楷體" w:hint="eastAsia"/>
        </w:rPr>
        <w:t>：1</w:t>
      </w:r>
      <w:r w:rsidRPr="00017398">
        <w:rPr>
          <w:rFonts w:ascii="標楷體" w:eastAsia="標楷體" w:hAnsi="標楷體"/>
        </w:rPr>
        <w:t>.申請人自然人憑證或已註冊健保卡(讀卡機</w:t>
      </w:r>
      <w:r w:rsidRPr="00017398">
        <w:rPr>
          <w:rFonts w:ascii="標楷體" w:eastAsia="標楷體" w:hAnsi="標楷體" w:hint="eastAsia"/>
        </w:rPr>
        <w:t>)。</w:t>
      </w:r>
    </w:p>
    <w:p w:rsidR="00ED2C75" w:rsidRPr="00017398" w:rsidRDefault="00ED2C75" w:rsidP="00ED2C75">
      <w:pPr>
        <w:rPr>
          <w:rFonts w:ascii="標楷體" w:eastAsia="標楷體" w:hAnsi="標楷體"/>
        </w:rPr>
      </w:pPr>
      <w:r w:rsidRPr="00017398">
        <w:rPr>
          <w:rFonts w:ascii="標楷體" w:eastAsia="標楷體" w:hAnsi="標楷體" w:hint="eastAsia"/>
        </w:rPr>
        <w:t xml:space="preserve"> </w:t>
      </w:r>
      <w:r w:rsidRPr="00017398">
        <w:rPr>
          <w:rFonts w:ascii="標楷體" w:eastAsia="標楷體" w:hAnsi="標楷體"/>
        </w:rPr>
        <w:t xml:space="preserve">             2.被繼承人死亡</w:t>
      </w:r>
      <w:proofErr w:type="gramStart"/>
      <w:r w:rsidRPr="00017398">
        <w:rPr>
          <w:rFonts w:ascii="標楷體" w:eastAsia="標楷體" w:hAnsi="標楷體"/>
        </w:rPr>
        <w:t>證明</w:t>
      </w:r>
      <w:r w:rsidRPr="00017398">
        <w:rPr>
          <w:rFonts w:ascii="標楷體" w:eastAsia="標楷體" w:hAnsi="標楷體" w:hint="eastAsia"/>
        </w:rPr>
        <w:t>書或除戶</w:t>
      </w:r>
      <w:proofErr w:type="gramEnd"/>
      <w:r w:rsidRPr="00017398">
        <w:rPr>
          <w:rFonts w:ascii="標楷體" w:eastAsia="標楷體" w:hAnsi="標楷體" w:hint="eastAsia"/>
        </w:rPr>
        <w:t>資料正本。</w:t>
      </w:r>
    </w:p>
    <w:p w:rsidR="00ED2C75" w:rsidRPr="00017398" w:rsidRDefault="00ED2C75" w:rsidP="00ED2C75">
      <w:pPr>
        <w:rPr>
          <w:rFonts w:ascii="標楷體" w:eastAsia="標楷體" w:hAnsi="標楷體"/>
        </w:rPr>
      </w:pPr>
      <w:r w:rsidRPr="00017398">
        <w:rPr>
          <w:rFonts w:ascii="標楷體" w:eastAsia="標楷體" w:hAnsi="標楷體" w:hint="eastAsia"/>
        </w:rPr>
        <w:t xml:space="preserve"> </w:t>
      </w:r>
      <w:r w:rsidRPr="00017398">
        <w:rPr>
          <w:rFonts w:ascii="標楷體" w:eastAsia="標楷體" w:hAnsi="標楷體"/>
        </w:rPr>
        <w:t xml:space="preserve">             3.與被繼承關係證明文件</w:t>
      </w:r>
      <w:r w:rsidRPr="00017398">
        <w:rPr>
          <w:rFonts w:ascii="標楷體" w:eastAsia="標楷體" w:hAnsi="標楷體" w:hint="eastAsia"/>
        </w:rPr>
        <w:t>。</w:t>
      </w:r>
    </w:p>
    <w:p w:rsidR="00ED2C75" w:rsidRPr="00017398" w:rsidRDefault="00ED2C75" w:rsidP="00ED2C75">
      <w:pPr>
        <w:rPr>
          <w:rFonts w:ascii="標楷體" w:eastAsia="標楷體" w:hAnsi="標楷體"/>
        </w:rPr>
      </w:pPr>
      <w:r w:rsidRPr="00017398">
        <w:rPr>
          <w:rFonts w:ascii="標楷體" w:eastAsia="標楷體" w:hAnsi="標楷體" w:hint="eastAsia"/>
        </w:rPr>
        <w:t xml:space="preserve"> </w:t>
      </w:r>
      <w:r w:rsidRPr="00017398">
        <w:rPr>
          <w:rFonts w:ascii="標楷體" w:eastAsia="標楷體" w:hAnsi="標楷體"/>
        </w:rPr>
        <w:t xml:space="preserve">             4.委託代辦</w:t>
      </w:r>
      <w:r w:rsidRPr="00017398">
        <w:rPr>
          <w:rFonts w:ascii="標楷體" w:eastAsia="標楷體" w:hAnsi="標楷體" w:hint="eastAsia"/>
        </w:rPr>
        <w:t>：</w:t>
      </w:r>
      <w:r w:rsidRPr="00017398">
        <w:rPr>
          <w:rFonts w:ascii="標楷體" w:eastAsia="標楷體" w:hAnsi="標楷體"/>
        </w:rPr>
        <w:t>另請提供代理人身分證正本</w:t>
      </w:r>
      <w:r w:rsidRPr="00017398">
        <w:rPr>
          <w:rFonts w:ascii="標楷體" w:eastAsia="標楷體" w:hAnsi="標楷體" w:hint="eastAsia"/>
        </w:rPr>
        <w:t>、</w:t>
      </w:r>
      <w:r w:rsidRPr="00017398">
        <w:rPr>
          <w:rFonts w:ascii="標楷體" w:eastAsia="標楷體" w:hAnsi="標楷體"/>
        </w:rPr>
        <w:t>委託書或授權書正本</w:t>
      </w:r>
      <w:r w:rsidRPr="00017398">
        <w:rPr>
          <w:rFonts w:ascii="標楷體" w:eastAsia="標楷體" w:hAnsi="標楷體" w:hint="eastAsia"/>
        </w:rPr>
        <w:t>。</w:t>
      </w:r>
    </w:p>
    <w:p w:rsidR="00ED2C75" w:rsidRPr="00017398" w:rsidRDefault="00C728CB">
      <w:pPr>
        <w:rPr>
          <w:rFonts w:ascii="標楷體" w:eastAsia="標楷體" w:hAnsi="標楷體"/>
        </w:rPr>
      </w:pPr>
      <w:r w:rsidRPr="00017398">
        <w:rPr>
          <w:rFonts w:ascii="標楷體" w:eastAsia="標楷體" w:hAnsi="標楷體" w:hint="eastAsia"/>
        </w:rPr>
        <w:t>Q</w:t>
      </w:r>
      <w:r w:rsidRPr="00017398">
        <w:rPr>
          <w:rFonts w:ascii="標楷體" w:eastAsia="標楷體" w:hAnsi="標楷體"/>
        </w:rPr>
        <w:t>5</w:t>
      </w:r>
      <w:r w:rsidRPr="00017398">
        <w:rPr>
          <w:rFonts w:ascii="標楷體" w:eastAsia="標楷體" w:hAnsi="標楷體" w:hint="eastAsia"/>
        </w:rPr>
        <w:t>：</w:t>
      </w:r>
      <w:r w:rsidRPr="00017398">
        <w:rPr>
          <w:rFonts w:ascii="標楷體" w:eastAsia="標楷體" w:hAnsi="標楷體"/>
        </w:rPr>
        <w:t>如何知道查詢進度</w:t>
      </w:r>
      <w:r w:rsidRPr="00017398">
        <w:rPr>
          <w:rFonts w:ascii="標楷體" w:eastAsia="標楷體" w:hAnsi="標楷體" w:hint="eastAsia"/>
        </w:rPr>
        <w:t>？</w:t>
      </w:r>
    </w:p>
    <w:p w:rsidR="00C728CB" w:rsidRPr="00017398" w:rsidRDefault="00C728CB" w:rsidP="00017398">
      <w:pPr>
        <w:ind w:left="475" w:hangingChars="198" w:hanging="475"/>
        <w:rPr>
          <w:rFonts w:ascii="標楷體" w:eastAsia="標楷體" w:hAnsi="標楷體"/>
        </w:rPr>
      </w:pPr>
      <w:r w:rsidRPr="00017398">
        <w:rPr>
          <w:rFonts w:ascii="標楷體" w:eastAsia="標楷體" w:hAnsi="標楷體"/>
        </w:rPr>
        <w:t>A5</w:t>
      </w:r>
      <w:r w:rsidRPr="00017398">
        <w:rPr>
          <w:rFonts w:ascii="標楷體" w:eastAsia="標楷體" w:hAnsi="標楷體" w:hint="eastAsia"/>
        </w:rPr>
        <w:t>：</w:t>
      </w:r>
      <w:r w:rsidRPr="00017398">
        <w:rPr>
          <w:rFonts w:ascii="標楷體" w:eastAsia="標楷體" w:hAnsi="標楷體"/>
        </w:rPr>
        <w:t>可以</w:t>
      </w:r>
      <w:r w:rsidR="00017398" w:rsidRPr="00017398">
        <w:rPr>
          <w:rFonts w:ascii="標楷體" w:eastAsia="標楷體" w:hAnsi="標楷體"/>
        </w:rPr>
        <w:t>至</w:t>
      </w:r>
      <w:r w:rsidRPr="00017398">
        <w:rPr>
          <w:rFonts w:ascii="標楷體" w:eastAsia="標楷體" w:hAnsi="標楷體" w:hint="eastAsia"/>
        </w:rPr>
        <w:t>「財政部電子申報繳稅服務網」</w:t>
      </w:r>
      <w:r w:rsidR="00017398" w:rsidRPr="00017398">
        <w:rPr>
          <w:rFonts w:ascii="標楷體" w:eastAsia="標楷體" w:hAnsi="標楷體" w:hint="eastAsia"/>
        </w:rPr>
        <w:t>\金融遺產電子資料申報服務(</w:t>
      </w:r>
      <w:r w:rsidR="00017398" w:rsidRPr="00017398">
        <w:rPr>
          <w:rFonts w:ascii="標楷體" w:eastAsia="標楷體" w:hAnsi="標楷體"/>
        </w:rPr>
        <w:t>https://tax.nat.gov.tw/alltax-declare.html?id=31)\</w:t>
      </w:r>
      <w:r w:rsidR="00017398" w:rsidRPr="00017398">
        <w:rPr>
          <w:rFonts w:ascii="標楷體" w:eastAsia="標楷體" w:hAnsi="標楷體" w:hint="eastAsia"/>
        </w:rPr>
        <w:t>金融遺產申請進度查詢。</w:t>
      </w:r>
    </w:p>
    <w:p w:rsidR="00017398" w:rsidRPr="00017398" w:rsidRDefault="00017398">
      <w:pPr>
        <w:rPr>
          <w:rFonts w:ascii="標楷體" w:eastAsia="標楷體" w:hAnsi="標楷體"/>
        </w:rPr>
      </w:pPr>
      <w:r w:rsidRPr="00017398">
        <w:rPr>
          <w:rFonts w:ascii="標楷體" w:eastAsia="標楷體" w:hAnsi="標楷體" w:hint="eastAsia"/>
        </w:rPr>
        <w:t>Q</w:t>
      </w:r>
      <w:r w:rsidRPr="00017398">
        <w:rPr>
          <w:rFonts w:ascii="標楷體" w:eastAsia="標楷體" w:hAnsi="標楷體"/>
        </w:rPr>
        <w:t>6</w:t>
      </w:r>
      <w:r w:rsidRPr="00017398">
        <w:rPr>
          <w:rFonts w:ascii="標楷體" w:eastAsia="標楷體" w:hAnsi="標楷體" w:hint="eastAsia"/>
        </w:rPr>
        <w:t>：查詢</w:t>
      </w:r>
      <w:r w:rsidRPr="00017398">
        <w:rPr>
          <w:rFonts w:ascii="標楷體" w:eastAsia="標楷體" w:hAnsi="標楷體"/>
        </w:rPr>
        <w:t>資料怎麼取得</w:t>
      </w:r>
      <w:r w:rsidRPr="00017398">
        <w:rPr>
          <w:rFonts w:ascii="標楷體" w:eastAsia="標楷體" w:hAnsi="標楷體" w:hint="eastAsia"/>
        </w:rPr>
        <w:t>？</w:t>
      </w:r>
    </w:p>
    <w:p w:rsidR="00017398" w:rsidRPr="00017398" w:rsidRDefault="00017398" w:rsidP="00017398">
      <w:pPr>
        <w:spacing w:line="300" w:lineRule="exact"/>
        <w:rPr>
          <w:rFonts w:ascii="標楷體" w:eastAsia="標楷體" w:hAnsi="標楷體"/>
          <w:color w:val="000000" w:themeColor="text1"/>
        </w:rPr>
      </w:pPr>
      <w:r w:rsidRPr="00017398">
        <w:rPr>
          <w:rFonts w:ascii="標楷體" w:eastAsia="標楷體" w:hAnsi="標楷體" w:hint="eastAsia"/>
        </w:rPr>
        <w:t>A</w:t>
      </w:r>
      <w:r w:rsidRPr="00017398">
        <w:rPr>
          <w:rFonts w:ascii="標楷體" w:eastAsia="標楷體" w:hAnsi="標楷體"/>
        </w:rPr>
        <w:t>6</w:t>
      </w:r>
      <w:r w:rsidRPr="00017398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取得</w:t>
      </w:r>
      <w:r w:rsidRPr="00017398">
        <w:rPr>
          <w:rFonts w:ascii="標楷體" w:eastAsia="標楷體" w:hAnsi="標楷體" w:hint="eastAsia"/>
          <w:color w:val="000000" w:themeColor="text1"/>
        </w:rPr>
        <w:t>方式如下</w:t>
      </w:r>
      <w:r w:rsidRPr="00017398">
        <w:rPr>
          <w:rFonts w:ascii="新細明體" w:eastAsia="新細明體" w:hAnsi="新細明體" w:hint="eastAsia"/>
          <w:color w:val="000000" w:themeColor="text1"/>
        </w:rPr>
        <w:t>：</w:t>
      </w:r>
    </w:p>
    <w:p w:rsidR="00017398" w:rsidRPr="00017398" w:rsidRDefault="00017398" w:rsidP="00017398">
      <w:pPr>
        <w:spacing w:line="300" w:lineRule="exact"/>
        <w:ind w:leftChars="117" w:left="528" w:hangingChars="103" w:hanging="24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1</w:t>
      </w:r>
      <w:r w:rsidRPr="00017398">
        <w:rPr>
          <w:rFonts w:ascii="標楷體" w:eastAsia="標楷體" w:hAnsi="標楷體" w:hint="eastAsia"/>
          <w:color w:val="000000" w:themeColor="text1"/>
        </w:rPr>
        <w:t>.申</w:t>
      </w:r>
      <w:r w:rsidRPr="00017398">
        <w:rPr>
          <w:rFonts w:ascii="標楷體" w:eastAsia="標楷體" w:hAnsi="標楷體"/>
          <w:color w:val="000000" w:themeColor="text1"/>
        </w:rPr>
        <w:t>請後</w:t>
      </w:r>
      <w:r w:rsidRPr="00017398">
        <w:rPr>
          <w:rFonts w:ascii="標楷體" w:eastAsia="標楷體" w:hAnsi="標楷體" w:hint="eastAsia"/>
          <w:color w:val="000000" w:themeColor="text1"/>
        </w:rPr>
        <w:t>30個</w:t>
      </w:r>
      <w:r w:rsidRPr="00017398">
        <w:rPr>
          <w:rFonts w:ascii="標楷體" w:eastAsia="標楷體" w:hAnsi="標楷體"/>
          <w:color w:val="000000" w:themeColor="text1"/>
        </w:rPr>
        <w:t>工作日起</w:t>
      </w:r>
      <w:r w:rsidRPr="00017398">
        <w:rPr>
          <w:rFonts w:ascii="標楷體" w:eastAsia="標楷體" w:hAnsi="標楷體" w:hint="eastAsia"/>
          <w:color w:val="000000" w:themeColor="text1"/>
        </w:rPr>
        <w:t>，90日</w:t>
      </w:r>
      <w:r w:rsidRPr="00017398">
        <w:rPr>
          <w:rFonts w:ascii="標楷體" w:eastAsia="標楷體" w:hAnsi="標楷體"/>
          <w:color w:val="000000" w:themeColor="text1"/>
        </w:rPr>
        <w:t>內</w:t>
      </w:r>
      <w:r w:rsidRPr="00017398">
        <w:rPr>
          <w:rFonts w:ascii="標楷體" w:eastAsia="標楷體" w:hAnsi="標楷體" w:hint="eastAsia"/>
          <w:color w:val="000000" w:themeColor="text1"/>
        </w:rPr>
        <w:t>以憑證自</w:t>
      </w:r>
      <w:r w:rsidRPr="00017398">
        <w:rPr>
          <w:rFonts w:ascii="標楷體" w:eastAsia="標楷體" w:hAnsi="標楷體"/>
          <w:color w:val="000000" w:themeColor="text1"/>
        </w:rPr>
        <w:t>行於</w:t>
      </w:r>
      <w:r w:rsidRPr="00017398">
        <w:rPr>
          <w:rFonts w:ascii="標楷體" w:eastAsia="標楷體" w:hAnsi="標楷體" w:hint="eastAsia"/>
          <w:color w:val="000000" w:themeColor="text1"/>
        </w:rPr>
        <w:t>「</w:t>
      </w:r>
      <w:r w:rsidRPr="00017398">
        <w:rPr>
          <w:rFonts w:ascii="標楷體" w:eastAsia="標楷體" w:hAnsi="標楷體"/>
          <w:color w:val="000000" w:themeColor="text1"/>
        </w:rPr>
        <w:t>財政部電子申</w:t>
      </w:r>
      <w:r w:rsidRPr="00017398">
        <w:rPr>
          <w:rFonts w:ascii="標楷體" w:eastAsia="標楷體" w:hAnsi="標楷體" w:hint="eastAsia"/>
          <w:color w:val="000000" w:themeColor="text1"/>
        </w:rPr>
        <w:t>報</w:t>
      </w:r>
      <w:r w:rsidRPr="00017398">
        <w:rPr>
          <w:rFonts w:ascii="標楷體" w:eastAsia="標楷體" w:hAnsi="標楷體"/>
          <w:color w:val="000000" w:themeColor="text1"/>
        </w:rPr>
        <w:t>繳稅服務</w:t>
      </w:r>
      <w:r w:rsidRPr="00017398">
        <w:rPr>
          <w:rFonts w:ascii="標楷體" w:eastAsia="標楷體" w:hAnsi="標楷體" w:hint="eastAsia"/>
          <w:color w:val="000000" w:themeColor="text1"/>
        </w:rPr>
        <w:t>」</w:t>
      </w:r>
      <w:r w:rsidRPr="00017398">
        <w:rPr>
          <w:rFonts w:ascii="標楷體" w:eastAsia="標楷體" w:hAnsi="標楷體"/>
          <w:color w:val="000000" w:themeColor="text1"/>
        </w:rPr>
        <w:t>網</w:t>
      </w:r>
      <w:r w:rsidRPr="00017398">
        <w:rPr>
          <w:rFonts w:ascii="標楷體" w:eastAsia="標楷體" w:hAnsi="標楷體" w:hint="eastAsia"/>
          <w:color w:val="000000" w:themeColor="text1"/>
        </w:rPr>
        <w:t>站</w:t>
      </w:r>
      <w:r w:rsidRPr="00017398">
        <w:rPr>
          <w:rFonts w:ascii="標楷體" w:eastAsia="標楷體" w:hAnsi="標楷體"/>
          <w:color w:val="000000" w:themeColor="text1"/>
        </w:rPr>
        <w:t>下載資料</w:t>
      </w:r>
      <w:r w:rsidRPr="00017398">
        <w:rPr>
          <w:rFonts w:ascii="標楷體" w:eastAsia="標楷體" w:hAnsi="標楷體" w:hint="eastAsia"/>
          <w:color w:val="000000" w:themeColor="text1"/>
        </w:rPr>
        <w:t>。</w:t>
      </w:r>
    </w:p>
    <w:p w:rsidR="00017398" w:rsidRPr="00017398" w:rsidRDefault="00017398" w:rsidP="00017398">
      <w:pPr>
        <w:spacing w:line="300" w:lineRule="exact"/>
        <w:ind w:leftChars="118" w:left="516" w:hangingChars="97" w:hanging="23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t>2</w:t>
      </w:r>
      <w:r w:rsidRPr="00017398">
        <w:rPr>
          <w:rFonts w:ascii="標楷體" w:eastAsia="標楷體" w:hAnsi="標楷體"/>
          <w:color w:val="000000" w:themeColor="text1"/>
        </w:rPr>
        <w:t>.開放後至被繼承人死亡日起</w:t>
      </w:r>
      <w:r w:rsidRPr="00017398">
        <w:rPr>
          <w:rFonts w:ascii="標楷體" w:eastAsia="標楷體" w:hAnsi="標楷體" w:hint="eastAsia"/>
          <w:color w:val="000000" w:themeColor="text1"/>
        </w:rPr>
        <w:t>9</w:t>
      </w:r>
      <w:r w:rsidRPr="00017398">
        <w:rPr>
          <w:rFonts w:ascii="標楷體" w:eastAsia="標楷體" w:hAnsi="標楷體"/>
          <w:color w:val="000000" w:themeColor="text1"/>
        </w:rPr>
        <w:t>個月內</w:t>
      </w:r>
      <w:r w:rsidRPr="00017398">
        <w:rPr>
          <w:rFonts w:ascii="標楷體" w:eastAsia="標楷體" w:hAnsi="標楷體" w:hint="eastAsia"/>
          <w:color w:val="000000" w:themeColor="text1"/>
        </w:rPr>
        <w:t>，</w:t>
      </w:r>
      <w:r w:rsidRPr="00017398">
        <w:rPr>
          <w:rFonts w:ascii="標楷體" w:eastAsia="標楷體" w:hAnsi="標楷體"/>
          <w:color w:val="000000" w:themeColor="text1"/>
        </w:rPr>
        <w:t>以憑證或查詢碼透過</w:t>
      </w:r>
      <w:r w:rsidRPr="00017398">
        <w:rPr>
          <w:rFonts w:ascii="標楷體" w:eastAsia="標楷體" w:hAnsi="標楷體" w:hint="eastAsia"/>
          <w:color w:val="000000" w:themeColor="text1"/>
        </w:rPr>
        <w:t>「遺產稅電子申報軟體」下載。</w:t>
      </w:r>
    </w:p>
    <w:p w:rsidR="00017398" w:rsidRPr="00017398" w:rsidRDefault="00017398" w:rsidP="00017398">
      <w:pPr>
        <w:spacing w:line="300" w:lineRule="exact"/>
        <w:ind w:firstLineChars="118" w:firstLine="283"/>
        <w:rPr>
          <w:rFonts w:asciiTheme="majorEastAsia" w:eastAsiaTheme="majorEastAsia" w:hAnsiTheme="majorEastAsia"/>
        </w:rPr>
      </w:pPr>
      <w:r>
        <w:rPr>
          <w:rFonts w:ascii="標楷體" w:eastAsia="標楷體" w:hAnsi="標楷體"/>
          <w:color w:val="000000" w:themeColor="text1"/>
        </w:rPr>
        <w:t>3</w:t>
      </w:r>
      <w:r w:rsidRPr="00017398">
        <w:rPr>
          <w:rFonts w:ascii="標楷體" w:eastAsia="標楷體" w:hAnsi="標楷體"/>
          <w:color w:val="000000" w:themeColor="text1"/>
        </w:rPr>
        <w:t>.</w:t>
      </w:r>
      <w:r w:rsidRPr="00017398">
        <w:rPr>
          <w:rFonts w:ascii="標楷體" w:eastAsia="標楷體" w:hAnsi="標楷體" w:hint="eastAsia"/>
          <w:color w:val="000000" w:themeColor="text1"/>
        </w:rPr>
        <w:t>國稅</w:t>
      </w:r>
      <w:r w:rsidRPr="00017398">
        <w:rPr>
          <w:rFonts w:ascii="標楷體" w:eastAsia="標楷體" w:hAnsi="標楷體"/>
          <w:color w:val="000000" w:themeColor="text1"/>
        </w:rPr>
        <w:t>局以掛號郵寄回復申請人</w:t>
      </w:r>
      <w:r w:rsidRPr="00017398">
        <w:rPr>
          <w:rFonts w:ascii="標楷體" w:eastAsia="標楷體" w:hAnsi="標楷體" w:hint="eastAsia"/>
          <w:color w:val="000000" w:themeColor="text1"/>
        </w:rPr>
        <w:t>。</w:t>
      </w:r>
    </w:p>
    <w:sectPr w:rsidR="00017398" w:rsidRPr="00017398" w:rsidSect="00017398">
      <w:pgSz w:w="11906" w:h="16838"/>
      <w:pgMar w:top="851" w:right="1274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3E"/>
    <w:rsid w:val="00017398"/>
    <w:rsid w:val="002A1917"/>
    <w:rsid w:val="00C728CB"/>
    <w:rsid w:val="00D1703E"/>
    <w:rsid w:val="00D5283C"/>
    <w:rsid w:val="00E16E4F"/>
    <w:rsid w:val="00ED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B2D2D-50FD-4041-BC66-672F415C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C75"/>
    <w:rPr>
      <w:color w:val="0563C1" w:themeColor="hyperlink"/>
      <w:u w:val="single"/>
    </w:rPr>
  </w:style>
  <w:style w:type="character" w:styleId="a4">
    <w:name w:val="Placeholder Text"/>
    <w:basedOn w:val="a0"/>
    <w:uiPriority w:val="99"/>
    <w:semiHidden/>
    <w:rsid w:val="000173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7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tax.nat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法務企劃科同仁</dc:creator>
  <cp:keywords/>
  <dc:description/>
  <cp:lastModifiedBy>法務企劃科同仁</cp:lastModifiedBy>
  <cp:revision>3</cp:revision>
  <dcterms:created xsi:type="dcterms:W3CDTF">2021-11-09T07:01:00Z</dcterms:created>
  <dcterms:modified xsi:type="dcterms:W3CDTF">2021-11-09T09:03:00Z</dcterms:modified>
</cp:coreProperties>
</file>